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FD" w:rsidRDefault="007802FD" w:rsidP="007802FD">
      <w:pPr>
        <w:pStyle w:val="Default"/>
      </w:pPr>
      <w:bookmarkStart w:id="0" w:name="_Toc468808638"/>
      <w:bookmarkStart w:id="1" w:name="_Toc468893634"/>
    </w:p>
    <w:p w:rsidR="007802FD" w:rsidRDefault="007802FD" w:rsidP="0078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рабочих программ </w:t>
      </w:r>
      <w:r w:rsidR="00AE730C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 xml:space="preserve"> по направлению </w:t>
      </w:r>
    </w:p>
    <w:p w:rsidR="007802FD" w:rsidRDefault="007802FD" w:rsidP="0078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подготовки 19.03.01 Биотехнология</w:t>
      </w:r>
    </w:p>
    <w:p w:rsidR="007802FD" w:rsidRDefault="007802FD" w:rsidP="007802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Профиль: Биотехнология</w:t>
      </w:r>
    </w:p>
    <w:p w:rsidR="007802FD" w:rsidRDefault="007802FD" w:rsidP="007802FD">
      <w:pPr>
        <w:pStyle w:val="Default"/>
        <w:jc w:val="center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</w:p>
    <w:bookmarkEnd w:id="0"/>
    <w:bookmarkEnd w:id="1"/>
    <w:p w:rsidR="00F20068" w:rsidRPr="007802FD" w:rsidRDefault="00F20068" w:rsidP="00F20068">
      <w:pPr>
        <w:widowControl w:val="0"/>
        <w:spacing w:before="240" w:after="0" w:line="240" w:lineRule="auto"/>
        <w:ind w:firstLine="40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Б.2.</w:t>
      </w:r>
      <w:r w:rsidR="009A467A" w:rsidRPr="007802FD">
        <w:rPr>
          <w:rFonts w:ascii="Times New Roman" w:eastAsia="TimesNewRomanPSMT" w:hAnsi="Times New Roman" w:cs="Times New Roman"/>
          <w:b/>
          <w:sz w:val="24"/>
          <w:szCs w:val="24"/>
        </w:rPr>
        <w:t>В.01(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У</w:t>
      </w:r>
      <w:r w:rsidR="009A467A" w:rsidRPr="007802FD">
        <w:rPr>
          <w:rFonts w:ascii="Times New Roman" w:eastAsia="TimesNewRomanPSMT" w:hAnsi="Times New Roman" w:cs="Times New Roman"/>
          <w:b/>
          <w:sz w:val="24"/>
          <w:szCs w:val="24"/>
        </w:rPr>
        <w:t>)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bookmarkStart w:id="2" w:name="bookmark0"/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УЧЕБНАЯ ПРАКТИКА</w:t>
      </w:r>
    </w:p>
    <w:p w:rsidR="00F20068" w:rsidRPr="007802FD" w:rsidRDefault="00F20068" w:rsidP="00F20068">
      <w:pPr>
        <w:widowControl w:val="0"/>
        <w:spacing w:after="120" w:line="240" w:lineRule="auto"/>
        <w:ind w:firstLine="40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bookmarkEnd w:id="2"/>
    <w:p w:rsidR="00AE730C" w:rsidRPr="00AE730C" w:rsidRDefault="00F20068" w:rsidP="0073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5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6C105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учебной практики</w:t>
      </w:r>
      <w:r w:rsidR="00AE7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углубление, расширение, закрепление и систематизация полученных студентами теоретических знаний </w:t>
      </w:r>
      <w:proofErr w:type="gramStart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общим</w:t>
      </w:r>
      <w:proofErr w:type="gramEnd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специальным дисциплинам</w:t>
      </w:r>
      <w:r w:rsidR="00AE7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AE730C" w:rsidRPr="00AE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 во время прохождения практики способностей к самоконтролю и развитию требуемых компетенций. </w:t>
      </w:r>
    </w:p>
    <w:p w:rsidR="00F20068" w:rsidRPr="00F20068" w:rsidRDefault="00F20068" w:rsidP="0073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важнейшими принципами методами экспериментальной работы в биохимической лаборатории;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в практической работе;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исследовательской работы и применение их для выполнения самостоятельной научной работы;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заданных компетенций для будущей профессиональной деятельности.</w:t>
      </w:r>
    </w:p>
    <w:p w:rsidR="00F20068" w:rsidRPr="00F20068" w:rsidRDefault="00F20068" w:rsidP="006A76D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Задачи </w:t>
      </w:r>
      <w:r w:rsidRPr="006C105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учебной практики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историей предприятия, учреждения, где проводится практика;</w:t>
      </w:r>
    </w:p>
    <w:p w:rsidR="00AE730C" w:rsidRPr="00AE730C" w:rsidRDefault="00F20068" w:rsidP="00941CE2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730C" w:rsidRPr="00AE730C">
        <w:rPr>
          <w:rFonts w:ascii="Times New Roman" w:eastAsia="Times New Roman" w:hAnsi="Times New Roman" w:cs="Times New Roman"/>
          <w:bCs/>
          <w:sz w:val="24"/>
          <w:szCs w:val="24"/>
        </w:rPr>
        <w:t>изучение техники безопасности и противопожарной безопасности, санитарно-</w:t>
      </w:r>
      <w:r w:rsidR="00941CE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AE730C" w:rsidRPr="00AE730C">
        <w:rPr>
          <w:rFonts w:ascii="Times New Roman" w:eastAsia="Times New Roman" w:hAnsi="Times New Roman" w:cs="Times New Roman"/>
          <w:bCs/>
          <w:sz w:val="24"/>
          <w:szCs w:val="24"/>
        </w:rPr>
        <w:t>игиенических условий труда в биохимической лаборатории;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нормативной и технологической документацией предприятия;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работой приборов, технологического оборудования;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технологическими процессами предприятия или методиками проведения исследований в лаборатории;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студентами, связанных с проведением технологических процессов, исследований, испытаний;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работы в трудовых коллективах.</w:t>
      </w:r>
    </w:p>
    <w:p w:rsidR="00F20068" w:rsidRDefault="00F20068" w:rsidP="00F200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ознакомление студентов с сущностью и социальной знач</w:t>
      </w:r>
      <w:r w:rsidR="00AE4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имостью своей будущей профессии.</w:t>
      </w:r>
    </w:p>
    <w:p w:rsidR="006A76DA" w:rsidRDefault="006A76DA" w:rsidP="006A76DA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освоения программы практики</w:t>
      </w:r>
      <w:r w:rsidRPr="00AE429C">
        <w:rPr>
          <w:rFonts w:eastAsiaTheme="minorEastAsia"/>
          <w:lang w:eastAsia="ru-RU"/>
        </w:rPr>
        <w:t xml:space="preserve"> </w:t>
      </w:r>
      <w:r w:rsidRPr="00AE4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получению первичных профессиональных умений и навыков, в том числе первичных умений и навыков научно-исследовательской деятельности студенты должны: </w:t>
      </w:r>
    </w:p>
    <w:p w:rsidR="006A76DA" w:rsidRPr="00AE429C" w:rsidRDefault="006A76DA" w:rsidP="006A76DA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</w:p>
    <w:p w:rsidR="006A76DA" w:rsidRPr="00AE429C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процессы, используемые на предприятии;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сырья и характеристики целевого продукта;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распорядительные документы, регламентирующие деятельность предприятия (организации и др.) и методические материалы;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обеспечения эффективности и производительности биотехнологического процесса;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управление исследуемого процесса</w:t>
      </w:r>
      <w:r w:rsidR="0094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6DA" w:rsidRPr="00AE429C" w:rsidRDefault="006A76DA" w:rsidP="006A76DA">
      <w:pPr>
        <w:spacing w:after="0" w:line="235" w:lineRule="auto"/>
        <w:ind w:left="709" w:right="-20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</w:p>
    <w:p w:rsidR="006A76DA" w:rsidRPr="00AE429C" w:rsidRDefault="006A76DA" w:rsidP="006A76DA">
      <w:pPr>
        <w:numPr>
          <w:ilvl w:val="0"/>
          <w:numId w:val="7"/>
        </w:numPr>
        <w:spacing w:after="0" w:line="235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осуществлять обслуживание и использование применяемого оборудования, аппаратуры и т.д.;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5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использовать программное обеспечение в профессиональной деятельности, средств механизации, автоматизации и компьютеризации отдельных участков и биотехнологических процессов;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5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анализировать, обобщать результаты своих исследований, описывать их и прогнозировать возможность и способы решения имеющихся производственных проблем</w:t>
      </w:r>
      <w:r w:rsidR="00941C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6A76DA" w:rsidRPr="00AE429C" w:rsidRDefault="006A76DA" w:rsidP="006A76DA">
      <w:pPr>
        <w:spacing w:after="0" w:line="235" w:lineRule="auto"/>
        <w:ind w:left="709" w:right="-20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</w:p>
    <w:p w:rsidR="006A76DA" w:rsidRPr="00AE429C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определением свойств сырья и целевого продукта;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проведением контрольных проверок работоспособности и эффективности используемых в технологическом процессе систем; </w:t>
      </w:r>
    </w:p>
    <w:p w:rsidR="006A76DA" w:rsidRPr="00AE429C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организацией функциональных блоков технологического процесса, обеспечивающих прогнозируемое повышение эффективности всего технологического процесса;</w:t>
      </w:r>
    </w:p>
    <w:p w:rsidR="006A76DA" w:rsidRPr="00AE429C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основными видами биотехнологической деятельности, включающей экспериментально-исследовательскую.</w:t>
      </w:r>
    </w:p>
    <w:p w:rsidR="00AE429C" w:rsidRPr="00AE429C" w:rsidRDefault="00AE429C" w:rsidP="00AE429C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сци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</w:t>
      </w: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E42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укту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E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 </w:t>
      </w:r>
      <w:proofErr w:type="gramStart"/>
      <w:r w:rsidRPr="00AE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</w:p>
    <w:p w:rsidR="00AE429C" w:rsidRPr="00AE429C" w:rsidRDefault="00AE429C" w:rsidP="00AE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входит в состав блока Б</w:t>
      </w:r>
      <w:proofErr w:type="gramStart"/>
      <w:r w:rsidRP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вариативной части учебного плана направления подготовки 19.03.01 Биотехнология (профиль </w:t>
      </w:r>
      <w:r w:rsidR="00941C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иотехнология). </w:t>
      </w:r>
    </w:p>
    <w:p w:rsidR="00AE429C" w:rsidRPr="00AE429C" w:rsidRDefault="00AE429C" w:rsidP="00AE429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429C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основывается на имеющихся знаниях по следующим учебным дисциплинам:</w:t>
      </w:r>
      <w:r w:rsidRPr="00AE429C">
        <w:rPr>
          <w:rFonts w:eastAsiaTheme="minorEastAsia"/>
          <w:lang w:eastAsia="ru-RU"/>
        </w:rPr>
        <w:t xml:space="preserve"> </w:t>
      </w:r>
      <w:r w:rsidRPr="00AE429C">
        <w:rPr>
          <w:rFonts w:ascii="Times New Roman" w:eastAsia="TimesNewRomanPSMT" w:hAnsi="Times New Roman" w:cs="Times New Roman"/>
          <w:sz w:val="24"/>
          <w:szCs w:val="24"/>
          <w:lang w:eastAsia="ru-RU"/>
        </w:rPr>
        <w:t>«Общая биология и микробиология», «Генетика и разведение животных», «Микология», «Общая и неорганическая химия», «Органическая химия», «Технохимический контроль сырья и продуктов переработки», «Физическая химия», «Аналитическая химия» и др.</w:t>
      </w:r>
    </w:p>
    <w:p w:rsidR="00AE429C" w:rsidRPr="00AE429C" w:rsidRDefault="00AE429C" w:rsidP="00AE429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42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является одним из важнейших этапов учебно-воспитательного процесса, способствующих формированию профессиональных компетенций подготовки бакалавров по направлению 19.03.01 Биотехнология: ПК-1; ПК-3; ПК-4; ПК-8; ПК-9. </w:t>
      </w:r>
    </w:p>
    <w:p w:rsidR="00AE429C" w:rsidRPr="00AE429C" w:rsidRDefault="00AE429C" w:rsidP="00AE429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42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организуется и проводится в соответствии с учебным планом на третьем курсе летом в 6 семестре, ее продолжительность – 2 недели. </w:t>
      </w:r>
    </w:p>
    <w:p w:rsidR="00AE429C" w:rsidRPr="00AE429C" w:rsidRDefault="00AE429C" w:rsidP="00AE429C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42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может проводиться в структурных подразделениях </w:t>
      </w:r>
      <w:proofErr w:type="spellStart"/>
      <w:r w:rsidRPr="00AE429C">
        <w:rPr>
          <w:rFonts w:ascii="Times New Roman" w:eastAsia="TimesNewRomanPSMT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AE429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института (филиала) ЛГУ имени А.С. Пушкина, в НИИ, производственных лабораториях организаций и предприятий с которыми у института заключен долгосрочный договор. </w:t>
      </w:r>
    </w:p>
    <w:p w:rsidR="00F20068" w:rsidRPr="00F20068" w:rsidRDefault="00F20068" w:rsidP="00F20068">
      <w:pPr>
        <w:tabs>
          <w:tab w:val="num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учебной практики составляет 3 зачетные единицы, 108 час.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</w:rPr>
        <w:t>Виды и формы промежуточной аттестации</w:t>
      </w:r>
      <w:r w:rsidRPr="00F20068">
        <w:rPr>
          <w:rFonts w:ascii="Times New Roman" w:eastAsia="Times New Roman" w:hAnsi="Times New Roman" w:cs="Times New Roman"/>
          <w:sz w:val="24"/>
          <w:szCs w:val="24"/>
        </w:rPr>
        <w:t>: зачет с оценкой в шестом семестре.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</w:p>
    <w:p w:rsid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F2006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CC4BE1" w:rsidRPr="00CC4BE1" w:rsidRDefault="009141EB" w:rsidP="00653545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 w:rsidRPr="009141EB">
        <w:rPr>
          <w:rFonts w:cs="Times New Roman"/>
          <w:sz w:val="24"/>
          <w:szCs w:val="24"/>
        </w:rPr>
        <w:t xml:space="preserve">- </w:t>
      </w:r>
      <w:r w:rsidR="00CC4BE1" w:rsidRPr="00CC4BE1">
        <w:rPr>
          <w:rFonts w:cs="Times New Roman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9141EB" w:rsidRPr="00F20068" w:rsidRDefault="009141EB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CC4BE1" w:rsidRPr="00CC4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оценивать технические средства и технологии с учетом экологических последствий их применения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(ПК-3);</w:t>
      </w:r>
    </w:p>
    <w:p w:rsidR="00F20068" w:rsidRP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914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обеспечивать выполнение правил техники безопасности, производственной санитарии, пожарной безопасности и охраны труда (ПК-4); </w:t>
      </w:r>
    </w:p>
    <w:p w:rsidR="009141EB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 способностью работать с научно-технической информацией, использовать российский и международный опыт в профессиональной деятельности (ПК-8)</w:t>
      </w:r>
      <w:r w:rsidR="009141EB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CC4BE1" w:rsidRDefault="009141EB" w:rsidP="00324180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C4BE1" w:rsidRPr="00CC4BE1">
        <w:rPr>
          <w:rFonts w:cs="Times New Roman"/>
          <w:sz w:val="24"/>
          <w:szCs w:val="24"/>
        </w:rPr>
        <w:t xml:space="preserve">способностью проводить стандартные и сертификационные испытания сырья, </w:t>
      </w:r>
      <w:r w:rsidR="00CC4BE1" w:rsidRPr="00CC4BE1">
        <w:rPr>
          <w:rFonts w:cs="Times New Roman"/>
          <w:sz w:val="24"/>
          <w:szCs w:val="24"/>
        </w:rPr>
        <w:lastRenderedPageBreak/>
        <w:t>готовой продукции и технологических процессов (ПК-9)</w:t>
      </w:r>
      <w:r w:rsidR="00CC4BE1">
        <w:rPr>
          <w:rFonts w:cs="Times New Roman"/>
          <w:sz w:val="24"/>
          <w:szCs w:val="24"/>
        </w:rPr>
        <w:t>.</w:t>
      </w:r>
    </w:p>
    <w:p w:rsidR="007802FD" w:rsidRPr="00CC4BE1" w:rsidRDefault="007802FD" w:rsidP="00324180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</w:p>
    <w:p w:rsidR="00F20068" w:rsidRPr="007802FD" w:rsidRDefault="00F20068" w:rsidP="00F20068">
      <w:pPr>
        <w:widowControl w:val="0"/>
        <w:spacing w:before="240"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Б.2.</w:t>
      </w:r>
      <w:r w:rsidR="002D0585" w:rsidRPr="007802F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В.02(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</w:t>
      </w:r>
      <w:r w:rsidR="002D0585" w:rsidRPr="007802F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)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ПРОИЗВОДСТВЕННАЯ ПРАКТИКА</w:t>
      </w:r>
    </w:p>
    <w:p w:rsidR="00F20068" w:rsidRPr="007802FD" w:rsidRDefault="00F20068" w:rsidP="00F20068">
      <w:pPr>
        <w:widowControl w:val="0"/>
        <w:spacing w:after="12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(ПРАКТИКА ПО ПОЛУЧЕНИЮ ПРОФЕССИОНАЛЬНЫХ УМЕНИЙ И ОПЫТА ПРОФЕССИОНАЛЬНОЙ ДЕЯТЕЛЬНОСТИ)</w:t>
      </w:r>
    </w:p>
    <w:p w:rsidR="0073356A" w:rsidRPr="0073356A" w:rsidRDefault="0073356A" w:rsidP="0073356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56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Цель </w:t>
      </w:r>
      <w:r w:rsidRPr="0073356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практики:</w:t>
      </w:r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получению профессиональных умений и опыта профессиональной деятельности является закрепление полученных студентами теоретических знаний по общепрофессиональным и специальным дисциплинам в ходе учебного процесса, а также управление процессом формирования и реализации профессионально-практической подготовки студентов непосредственно на производстве, освоение требуемых производственных компетенций.</w:t>
      </w:r>
    </w:p>
    <w:p w:rsidR="00F20068" w:rsidRPr="00F20068" w:rsidRDefault="00F20068" w:rsidP="0073356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10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Задачи </w:t>
      </w:r>
      <w:r w:rsidRPr="006C105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практики</w:t>
      </w:r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общих и профессиональных компетенций: обладание профессионально-практическими умениями, производственными навыками и передовыми методами труда;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работы в трудовых коллективах, развитие способности адаптироваться к конкретным условиям деятельности;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устойчивого интереса к профессии (убежденности в правильности её выбора) путем овладения нормами профессии в мотивационной сфере: осознания мотивов достижения ценностей в избранной профессии;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студентов опыта творческой деятельности; развитие у студентов потребности в </w:t>
      </w:r>
      <w:proofErr w:type="spellStart"/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самообразовании и самосовершенствовании профессиональных знаний и умений);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профессии в оперативной сфере: ознакомление и частичное овладение методологиями и технологиями решения профессиональных проблем в зависимости от уровня обобщения и их конкретных характеристик;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инновационной, в том числе </w:t>
      </w:r>
      <w:proofErr w:type="spellStart"/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</w:t>
      </w:r>
      <w:proofErr w:type="spellEnd"/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-менеджерской деятельностью предприятия, учреждения, организаций;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разных сторон профессиональной деятельности: социальной, правовой, гигиенической, психологической, технической, технологической, экономической;</w:t>
      </w:r>
      <w:proofErr w:type="gramEnd"/>
    </w:p>
    <w:p w:rsid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практической и в целом интеллектуальной базы для дальнейшего учебного процесса: для освоения последующих теоретических курсов, для написания курсовой работы и выпускной квалификационной работы (дипломной работы); таким образом,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73356A" w:rsidRPr="0073356A" w:rsidRDefault="0073356A" w:rsidP="0073356A">
      <w:pPr>
        <w:spacing w:after="0" w:line="235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3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сци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</w:t>
      </w:r>
      <w:r w:rsidRPr="0073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7335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укту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3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 </w:t>
      </w:r>
      <w:proofErr w:type="gramStart"/>
      <w:r w:rsidRPr="0073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</w:p>
    <w:p w:rsidR="0073356A" w:rsidRPr="0073356A" w:rsidRDefault="0073356A" w:rsidP="0073356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Производственная практика</w:t>
      </w:r>
      <w:r w:rsidRPr="0073356A">
        <w:rPr>
          <w:rFonts w:eastAsiaTheme="minorEastAsia"/>
          <w:lang w:eastAsia="ru-RU"/>
        </w:rPr>
        <w:t xml:space="preserve"> </w:t>
      </w:r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получению профессиональных умений и опыта профессиональной деятельности относится к Блоку 2 «Практика» и является важной частью ОПОП </w:t>
      </w:r>
      <w:proofErr w:type="gramStart"/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нацеленной на производственные задачи и на ориентировку студентов в основных сферах биотехнологической деятельности. </w:t>
      </w:r>
    </w:p>
    <w:p w:rsidR="0073356A" w:rsidRPr="0073356A" w:rsidRDefault="0073356A" w:rsidP="0073356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Производственная практика организуется и проводится в соответствии с учебным планом на втором курсе, ее продолжительность две недели.</w:t>
      </w:r>
    </w:p>
    <w:p w:rsidR="0073356A" w:rsidRPr="0073356A" w:rsidRDefault="0073356A" w:rsidP="0073356A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335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Производственная практика по получению профессиональных умений и опыта профессиональной деятельности предполагает не только ознакомление студентов с разными сторонами работы, но и собственную практическую деятельность в качестве стажера на конкретном предприятии. Производственная практика является одним из важнейших этапов учебно-воспитательного процесса, способствующих формированию профессиональных компетенций </w:t>
      </w:r>
      <w:r w:rsidRPr="007335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подготовки бакалавров по направлению 19.03.01</w:t>
      </w:r>
      <w:r w:rsidRPr="007335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5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Биотехнология: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ПК-2; </w:t>
      </w:r>
      <w:r w:rsidRPr="0073356A">
        <w:rPr>
          <w:rFonts w:ascii="Times New Roman" w:eastAsia="Times New Roman" w:hAnsi="Times New Roman" w:cs="Times New Roman"/>
          <w:spacing w:val="-4"/>
          <w:sz w:val="24"/>
          <w:szCs w:val="24"/>
        </w:rPr>
        <w:t>ПК-3;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56A">
        <w:rPr>
          <w:rFonts w:ascii="Times New Roman" w:eastAsia="Times New Roman" w:hAnsi="Times New Roman" w:cs="Times New Roman"/>
          <w:spacing w:val="-4"/>
          <w:sz w:val="24"/>
          <w:szCs w:val="24"/>
        </w:rPr>
        <w:t>ПК-4; ПК-5;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56A">
        <w:rPr>
          <w:rFonts w:ascii="Times New Roman" w:eastAsia="Times New Roman" w:hAnsi="Times New Roman" w:cs="Times New Roman"/>
          <w:spacing w:val="-4"/>
          <w:sz w:val="24"/>
          <w:szCs w:val="24"/>
        </w:rPr>
        <w:t>ПК-6;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56A">
        <w:rPr>
          <w:rFonts w:ascii="Times New Roman" w:eastAsia="Times New Roman" w:hAnsi="Times New Roman" w:cs="Times New Roman"/>
          <w:spacing w:val="-4"/>
          <w:sz w:val="24"/>
          <w:szCs w:val="24"/>
        </w:rPr>
        <w:t>ПК-8;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356A">
        <w:rPr>
          <w:rFonts w:ascii="Times New Roman" w:eastAsia="Times New Roman" w:hAnsi="Times New Roman" w:cs="Times New Roman"/>
          <w:spacing w:val="-4"/>
          <w:sz w:val="24"/>
          <w:szCs w:val="24"/>
        </w:rPr>
        <w:t>ПК-9.</w:t>
      </w:r>
    </w:p>
    <w:p w:rsidR="0073356A" w:rsidRPr="0073356A" w:rsidRDefault="0073356A" w:rsidP="007335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может проводиться на предприятиях г. Луги и </w:t>
      </w:r>
      <w:proofErr w:type="spellStart"/>
      <w:r w:rsidRPr="007335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3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Ленинградской области, в научно-исследовательских учреждениях и </w:t>
      </w:r>
      <w:r w:rsidRPr="0073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предприятиях г. Санкт-Петербурга. </w:t>
      </w:r>
    </w:p>
    <w:p w:rsidR="006A76DA" w:rsidRDefault="0073356A" w:rsidP="006A7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освоения программы практики по получению профессиональных умений и опыта профессиональной деятельности студенты должны: </w:t>
      </w:r>
    </w:p>
    <w:p w:rsidR="006A76DA" w:rsidRPr="006A76DA" w:rsidRDefault="006A76DA" w:rsidP="006A76DA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</w:t>
      </w:r>
      <w:r w:rsidRPr="006A76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6A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</w:p>
    <w:p w:rsidR="006A76DA" w:rsidRPr="006A76DA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процессы, используемые на предприятии;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сырья и характеристики целевого продукта;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распорядительные документы, регламентирующие деятельность предприятия (организации и др.) и методические материалы;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обеспечения эффективности и производительности биотехнологического процесса;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7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управление исследуемого процесса;</w:t>
      </w:r>
    </w:p>
    <w:p w:rsidR="006A76DA" w:rsidRPr="006A76DA" w:rsidRDefault="006A76DA" w:rsidP="006A76DA">
      <w:pPr>
        <w:spacing w:after="0" w:line="235" w:lineRule="auto"/>
        <w:ind w:left="709" w:right="-20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</w:t>
      </w:r>
      <w:r w:rsidRPr="006A76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A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A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</w:p>
    <w:p w:rsidR="006A76DA" w:rsidRPr="006A76DA" w:rsidRDefault="006A76DA" w:rsidP="006A76DA">
      <w:pPr>
        <w:numPr>
          <w:ilvl w:val="0"/>
          <w:numId w:val="7"/>
        </w:numPr>
        <w:spacing w:after="0" w:line="235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осуществлять обслуживание и использование применяемого оборудования, аппаратуры и т.д.;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5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программное обеспечение в профессиональной деятельности, средств механизации, автоматизации и компьютеризации отдельных участков и биотехнологических процессов;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5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анализировать, обобщать результаты своих исследований, описывать их и прогнозировать возможность и способы решения имеющихся производственных проблем;</w:t>
      </w:r>
    </w:p>
    <w:p w:rsidR="006A76DA" w:rsidRPr="006A76DA" w:rsidRDefault="006A76DA" w:rsidP="006A76DA">
      <w:pPr>
        <w:spacing w:after="0" w:line="235" w:lineRule="auto"/>
        <w:ind w:left="709" w:right="-20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</w:t>
      </w:r>
      <w:r w:rsidRPr="006A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A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ь:</w:t>
      </w:r>
    </w:p>
    <w:p w:rsidR="006A76DA" w:rsidRPr="006A76DA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определением свойств сырья и целевого продукта;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проведением контрольных проверок работоспособности и эффективности используемых в технологическом процессе систем; </w:t>
      </w:r>
    </w:p>
    <w:p w:rsidR="006A76DA" w:rsidRPr="006A76DA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организацией функциональных блоков технологического процесса, обеспечивающих прогнозируемое повышение эффективности всего технологического процесса;</w:t>
      </w:r>
    </w:p>
    <w:p w:rsidR="006A76DA" w:rsidRPr="006A76DA" w:rsidRDefault="006A76DA" w:rsidP="006A76DA">
      <w:pPr>
        <w:numPr>
          <w:ilvl w:val="0"/>
          <w:numId w:val="7"/>
        </w:numPr>
        <w:spacing w:after="0" w:line="231" w:lineRule="auto"/>
        <w:ind w:left="709" w:right="-20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основными видами биотехнологической деятельности, включающей экспериментально-исследовательскую.</w:t>
      </w:r>
    </w:p>
    <w:p w:rsidR="00F20068" w:rsidRPr="00F20068" w:rsidRDefault="00F20068" w:rsidP="00F20068">
      <w:pPr>
        <w:tabs>
          <w:tab w:val="num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производственной практики составляет 3 зачетные единицы, 108 час.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</w:rPr>
        <w:t>Виды и формы промежуточной аттестации:</w:t>
      </w:r>
      <w:r w:rsidRPr="00F20068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 в четвертом семестре.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</w:p>
    <w:p w:rsid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F2006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D32EFD" w:rsidRPr="00D32EFD" w:rsidRDefault="00D32EFD" w:rsidP="00D32EFD">
      <w:pPr>
        <w:widowControl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D32EFD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(ПК-2);</w:t>
      </w:r>
    </w:p>
    <w:p w:rsidR="00D32EFD" w:rsidRPr="00D32EFD" w:rsidRDefault="00D32EFD" w:rsidP="00D32EFD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D32EFD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(ПК-3);</w:t>
      </w:r>
    </w:p>
    <w:p w:rsid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способностью обеспечивать выполнение правил техники безопасности, производственной санитарии, пожарной безопасности и охраны труда (ПК-4); </w:t>
      </w:r>
    </w:p>
    <w:p w:rsidR="00D32EFD" w:rsidRPr="00D32EFD" w:rsidRDefault="00D32EFD" w:rsidP="00D32EFD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D32EFD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организовывать работу исполнителей, находить и принимать управленческие решения в области организации и нормировании труда (ПК-5);</w:t>
      </w:r>
    </w:p>
    <w:p w:rsidR="00D32EFD" w:rsidRPr="00D32EFD" w:rsidRDefault="00D32EFD" w:rsidP="00D32EFD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D32EFD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D32EFD" w:rsidRDefault="00F20068" w:rsidP="00F20068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 способностью работать с научно-технической информацией, использовать российский и международный опыт в профессиональной деятельности (ПК-8)</w:t>
      </w:r>
      <w:r w:rsidR="00D32EFD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D32EFD" w:rsidRDefault="00D32EFD" w:rsidP="00D32EFD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32EFD">
        <w:rPr>
          <w:rFonts w:cs="Times New Roman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</w:t>
      </w:r>
      <w:r>
        <w:rPr>
          <w:rFonts w:cs="Times New Roman"/>
          <w:sz w:val="24"/>
          <w:szCs w:val="24"/>
        </w:rPr>
        <w:t>.</w:t>
      </w:r>
    </w:p>
    <w:p w:rsidR="006A76DA" w:rsidRPr="00D32EFD" w:rsidRDefault="006A76DA" w:rsidP="00D32EFD">
      <w:pPr>
        <w:pStyle w:val="3"/>
        <w:shd w:val="clear" w:color="auto" w:fill="auto"/>
        <w:spacing w:after="0" w:line="240" w:lineRule="auto"/>
        <w:ind w:right="20" w:firstLine="709"/>
        <w:jc w:val="both"/>
        <w:rPr>
          <w:rFonts w:cs="Times New Roman"/>
          <w:sz w:val="24"/>
          <w:szCs w:val="24"/>
        </w:rPr>
      </w:pPr>
    </w:p>
    <w:p w:rsidR="00F20068" w:rsidRPr="00F20068" w:rsidRDefault="00F20068" w:rsidP="00F20068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0068" w:rsidRPr="007802FD" w:rsidRDefault="00F20068" w:rsidP="00F20068">
      <w:pPr>
        <w:widowControl w:val="0"/>
        <w:spacing w:before="240" w:after="0" w:line="240" w:lineRule="auto"/>
        <w:ind w:firstLine="40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proofErr w:type="gramEnd"/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117E78" w:rsidRPr="007802FD">
        <w:rPr>
          <w:rFonts w:ascii="Times New Roman" w:eastAsia="TimesNewRomanPSMT" w:hAnsi="Times New Roman" w:cs="Times New Roman"/>
          <w:b/>
          <w:sz w:val="24"/>
          <w:szCs w:val="24"/>
        </w:rPr>
        <w:t>В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117E78" w:rsidRPr="007802FD">
        <w:rPr>
          <w:rFonts w:ascii="Times New Roman" w:eastAsia="TimesNewRomanPSMT" w:hAnsi="Times New Roman" w:cs="Times New Roman"/>
          <w:b/>
          <w:sz w:val="24"/>
          <w:szCs w:val="24"/>
        </w:rPr>
        <w:t>03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117E78" w:rsidRPr="007802FD">
        <w:rPr>
          <w:rFonts w:ascii="Times New Roman" w:eastAsia="TimesNewRomanPSMT" w:hAnsi="Times New Roman" w:cs="Times New Roman"/>
          <w:b/>
          <w:sz w:val="24"/>
          <w:szCs w:val="24"/>
        </w:rPr>
        <w:t xml:space="preserve">(П) 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ПРОИЗВОДСТВЕННАЯ ПРАКТИКА </w:t>
      </w:r>
    </w:p>
    <w:p w:rsidR="00F20068" w:rsidRPr="007802FD" w:rsidRDefault="00F20068" w:rsidP="00F20068">
      <w:pPr>
        <w:widowControl w:val="0"/>
        <w:spacing w:after="120" w:line="240" w:lineRule="auto"/>
        <w:ind w:firstLine="40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(НАУЧНО-ИССЛЕДОВАТЕЛЬСКАЯ РАБОТА)</w:t>
      </w:r>
    </w:p>
    <w:p w:rsidR="00F20068" w:rsidRPr="00F20068" w:rsidRDefault="00F20068" w:rsidP="0094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="006D09B5" w:rsidRPr="00941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09B5" w:rsidRPr="00941C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практики</w:t>
      </w: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2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бакалавром методики проведения всех этапов научно-исследовательских работ - от постановки задачи исследования до подготовки статей, заявок на получение патента на изобретение, гранта, участие в конкурсе научных работ. Подготовить студента к решению задач научно-исследовательского характера и к выполнению выпускной квалификационной работы.</w:t>
      </w:r>
    </w:p>
    <w:p w:rsidR="00F20068" w:rsidRPr="00F20068" w:rsidRDefault="00F20068" w:rsidP="006D0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="006D09B5" w:rsidRPr="00941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09B5" w:rsidRPr="00941C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практики</w:t>
      </w:r>
      <w:r w:rsidRPr="00F2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0068" w:rsidRPr="00F20068" w:rsidRDefault="00F20068" w:rsidP="00F20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расширение профессиональных знаний, полученных в процессе обучения и формирование практических умений и навыков ведения самостоятельной научной работы;</w:t>
      </w:r>
    </w:p>
    <w:p w:rsidR="00F20068" w:rsidRPr="00F20068" w:rsidRDefault="00F20068" w:rsidP="00F2006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работы. </w:t>
      </w:r>
    </w:p>
    <w:p w:rsidR="00F20068" w:rsidRPr="00941CE2" w:rsidRDefault="00F20068" w:rsidP="00F200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(научно-исследовательская работа) студент должен </w:t>
      </w:r>
    </w:p>
    <w:p w:rsidR="00BA3AE9" w:rsidRPr="00BA3AE9" w:rsidRDefault="00BA3AE9" w:rsidP="00BA3A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BA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3AE9" w:rsidRPr="00BA3AE9" w:rsidRDefault="00BA3AE9" w:rsidP="00BA3AE9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приборов и установок; </w:t>
      </w:r>
    </w:p>
    <w:p w:rsidR="00BA3AE9" w:rsidRPr="00BA3AE9" w:rsidRDefault="00BA3AE9" w:rsidP="00BA3AE9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научных исследованиях;</w:t>
      </w:r>
    </w:p>
    <w:p w:rsidR="00BA3AE9" w:rsidRPr="00BA3AE9" w:rsidRDefault="00BA3AE9" w:rsidP="00BA3AE9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патентные и литературные источники по разрабатываемой теме; </w:t>
      </w:r>
    </w:p>
    <w:p w:rsidR="00BA3AE9" w:rsidRPr="00BA3AE9" w:rsidRDefault="00BA3AE9" w:rsidP="00BA3AE9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анализа и обработки экспериментальных данных; </w:t>
      </w:r>
    </w:p>
    <w:p w:rsidR="00BA3AE9" w:rsidRPr="00BA3AE9" w:rsidRDefault="00BA3AE9" w:rsidP="00BA3AE9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и проведения экспериментальных работ; </w:t>
      </w:r>
    </w:p>
    <w:p w:rsidR="00BA3AE9" w:rsidRPr="00BA3AE9" w:rsidRDefault="00BA3AE9" w:rsidP="00BA3AE9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эксперимента, обработку и представление полученных результатов;</w:t>
      </w:r>
    </w:p>
    <w:p w:rsidR="00BA3AE9" w:rsidRPr="00BA3AE9" w:rsidRDefault="00BA3AE9" w:rsidP="00BA3AE9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продукты, относящиеся к профессиональной сфере;</w:t>
      </w:r>
    </w:p>
    <w:p w:rsidR="00BA3AE9" w:rsidRPr="00BA3AE9" w:rsidRDefault="00BA3AE9" w:rsidP="00BA3AE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A3AE9" w:rsidRPr="00BA3AE9" w:rsidRDefault="00BA3AE9" w:rsidP="00BA3A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AE9">
        <w:rPr>
          <w:rFonts w:ascii="Times New Roman" w:eastAsia="Calibri" w:hAnsi="Times New Roman" w:cs="Times New Roman"/>
          <w:sz w:val="24"/>
          <w:szCs w:val="24"/>
        </w:rPr>
        <w:t>анализировать, обобщать результаты своих исследований, описывать их и прогнозировать возможность и способы решения имеющихся производственных проблем;</w:t>
      </w:r>
    </w:p>
    <w:p w:rsidR="00BA3AE9" w:rsidRPr="00BA3AE9" w:rsidRDefault="00BA3AE9" w:rsidP="00BA3A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AE9">
        <w:rPr>
          <w:rFonts w:ascii="Times New Roman" w:eastAsia="Calibri" w:hAnsi="Times New Roman" w:cs="Times New Roman"/>
          <w:sz w:val="24"/>
          <w:szCs w:val="24"/>
        </w:rPr>
        <w:t xml:space="preserve">работать на экспериментальных установках, приборах и стендах; </w:t>
      </w:r>
    </w:p>
    <w:p w:rsidR="00BA3AE9" w:rsidRPr="00BA3AE9" w:rsidRDefault="00BA3AE9" w:rsidP="00BA3A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AE9">
        <w:rPr>
          <w:rFonts w:ascii="Times New Roman" w:eastAsia="Calibri" w:hAnsi="Times New Roman" w:cs="Times New Roman"/>
          <w:sz w:val="24"/>
          <w:szCs w:val="24"/>
        </w:rPr>
        <w:t>формулировать цели и задачи научного исследования;</w:t>
      </w:r>
    </w:p>
    <w:p w:rsidR="00BA3AE9" w:rsidRPr="00BA3AE9" w:rsidRDefault="00BA3AE9" w:rsidP="00BA3A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AE9">
        <w:rPr>
          <w:rFonts w:ascii="Times New Roman" w:eastAsia="Calibri" w:hAnsi="Times New Roman" w:cs="Times New Roman"/>
          <w:sz w:val="24"/>
          <w:szCs w:val="24"/>
        </w:rPr>
        <w:t>оформлять результаты научных исследований (оформление отчета, написание научных статей, тезисов докладов);</w:t>
      </w:r>
    </w:p>
    <w:p w:rsidR="00BA3AE9" w:rsidRPr="00BA3AE9" w:rsidRDefault="00BA3AE9" w:rsidP="00BA3AE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AE9">
        <w:rPr>
          <w:rFonts w:ascii="Times New Roman" w:eastAsia="Calibri" w:hAnsi="Times New Roman" w:cs="Times New Roman"/>
          <w:sz w:val="24"/>
          <w:szCs w:val="24"/>
        </w:rPr>
        <w:t>работать с прикладными научными пакетами и редакторскими программами, используемыми при проведении научных исследований и разработок;</w:t>
      </w:r>
    </w:p>
    <w:p w:rsidR="00BA3AE9" w:rsidRPr="00BA3AE9" w:rsidRDefault="00BA3AE9" w:rsidP="00BA3AE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BA3AE9" w:rsidRPr="00BA3AE9" w:rsidRDefault="00BA3AE9" w:rsidP="00BA3AE9">
      <w:pPr>
        <w:numPr>
          <w:ilvl w:val="0"/>
          <w:numId w:val="15"/>
        </w:numPr>
        <w:spacing w:after="0" w:line="240" w:lineRule="auto"/>
        <w:ind w:left="709" w:right="-108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прогнозированием путей модернизации технологического процесса с целью более эффективного получения целевого продукта с улучшенным качеством;</w:t>
      </w:r>
    </w:p>
    <w:p w:rsidR="00BA3AE9" w:rsidRPr="00BA3AE9" w:rsidRDefault="00BA3AE9" w:rsidP="00BA3AE9">
      <w:pPr>
        <w:numPr>
          <w:ilvl w:val="0"/>
          <w:numId w:val="15"/>
        </w:numPr>
        <w:spacing w:after="0" w:line="240" w:lineRule="auto"/>
        <w:ind w:left="709" w:right="-108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биотехнологической деятельности, включающей экспериментально-исследовательскую и </w:t>
      </w:r>
      <w:proofErr w:type="gramStart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068" w:rsidRPr="00F20068" w:rsidRDefault="00F20068" w:rsidP="00F200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Производственная практика (научно-исследовательская работа) может проводиться на предприятиях и в организациях, с которыми </w:t>
      </w:r>
      <w:proofErr w:type="spellStart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Лужским</w:t>
      </w:r>
      <w:proofErr w:type="spellEnd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институтом (филиалом) ЛГУ им. А.С.</w:t>
      </w:r>
      <w:r w:rsidR="00C761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Пушкина заключены долгосрочные договора: биотехнологические предприятия, ведущие научно-исследовательскую деятельность, научно-исследовательские учреждения, научно-исследовательские подразделения производственных предприятий и фирм, специализированных лабораторий, на базе научно-образовательных и инновационных центров г. Луги и </w:t>
      </w:r>
      <w:proofErr w:type="spellStart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Лужского</w:t>
      </w:r>
      <w:proofErr w:type="spellEnd"/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района, г. Санкт-Петербурга.</w:t>
      </w:r>
      <w:proofErr w:type="gramEnd"/>
    </w:p>
    <w:p w:rsidR="00F20068" w:rsidRPr="00F20068" w:rsidRDefault="00F20068" w:rsidP="00F20068">
      <w:pPr>
        <w:tabs>
          <w:tab w:val="num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производственной практики (научно-исследовательская работа) составляет 3 зачетные единицы, 108 час.</w:t>
      </w:r>
    </w:p>
    <w:p w:rsidR="00F20068" w:rsidRPr="00F20068" w:rsidRDefault="00F20068" w:rsidP="00F20068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Производственная практика (научно-исследовательская работа) организуется и проводится в соответствии с учебным планом: летом в шестом семестре 2 недели. 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</w:rPr>
        <w:t>Виды и формы промежуточной аттестации:</w:t>
      </w:r>
      <w:r w:rsidRPr="00F20068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 в шестом семестре.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</w:p>
    <w:p w:rsidR="00F20068" w:rsidRP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F2006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профессиональными компетенциями </w:t>
      </w:r>
      <w:r w:rsidRPr="00F2006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lastRenderedPageBreak/>
        <w:t>(ПК):</w:t>
      </w:r>
    </w:p>
    <w:p w:rsidR="00F20068" w:rsidRPr="00F20068" w:rsidRDefault="00F20068" w:rsidP="00C761CD">
      <w:pPr>
        <w:widowControl w:val="0"/>
        <w:numPr>
          <w:ilvl w:val="0"/>
          <w:numId w:val="2"/>
        </w:numPr>
        <w:spacing w:after="0" w:line="240" w:lineRule="auto"/>
        <w:ind w:left="0" w:right="2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способностью обеспечивать выполнение правил техники безопасности, производственной санитарии, пожарной безопасности и охраны труда (ПК-4); </w:t>
      </w:r>
    </w:p>
    <w:p w:rsidR="00F20068" w:rsidRPr="00F20068" w:rsidRDefault="00C761CD" w:rsidP="00C761CD">
      <w:pPr>
        <w:widowControl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="00F20068" w:rsidRPr="00F20068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(ПК-7);</w:t>
      </w:r>
    </w:p>
    <w:p w:rsidR="00F20068" w:rsidRPr="00F20068" w:rsidRDefault="00C761CD" w:rsidP="00C761CD">
      <w:pPr>
        <w:widowControl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="00F20068" w:rsidRPr="00F20068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F20068" w:rsidRDefault="00C761CD" w:rsidP="00C761CD">
      <w:pPr>
        <w:widowControl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="00F20068" w:rsidRPr="00F20068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C761CD" w:rsidRPr="00C761CD" w:rsidRDefault="00C761CD" w:rsidP="00C761CD">
      <w:pPr>
        <w:widowControl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Pr="00C761CD">
        <w:rPr>
          <w:rFonts w:ascii="Times New Roman" w:eastAsia="Calibri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(ПК-10);</w:t>
      </w:r>
    </w:p>
    <w:p w:rsidR="00C761CD" w:rsidRPr="00C761CD" w:rsidRDefault="00C761CD" w:rsidP="00C761CD">
      <w:pPr>
        <w:widowControl w:val="0"/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Pr="00C761CD">
        <w:rPr>
          <w:rFonts w:ascii="Times New Roman" w:eastAsia="Calibri" w:hAnsi="Times New Roman" w:cs="Times New Roman"/>
          <w:spacing w:val="-4"/>
          <w:sz w:val="24"/>
          <w:szCs w:val="24"/>
        </w:rPr>
        <w:t>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 (ПК-11).</w:t>
      </w:r>
    </w:p>
    <w:p w:rsidR="00C761CD" w:rsidRPr="00F20068" w:rsidRDefault="00C761CD" w:rsidP="00C761CD">
      <w:pPr>
        <w:widowControl w:val="0"/>
        <w:spacing w:after="0" w:line="240" w:lineRule="auto"/>
        <w:ind w:left="709" w:right="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F20068" w:rsidRPr="007802FD" w:rsidRDefault="00F20068" w:rsidP="00F20068">
      <w:pPr>
        <w:widowControl w:val="0"/>
        <w:spacing w:before="240" w:after="0" w:line="240" w:lineRule="auto"/>
        <w:ind w:firstLine="40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Б.2.</w:t>
      </w:r>
      <w:r w:rsidR="0081343B" w:rsidRPr="007802FD">
        <w:rPr>
          <w:rFonts w:ascii="Times New Roman" w:eastAsia="TimesNewRomanPSMT" w:hAnsi="Times New Roman" w:cs="Times New Roman"/>
          <w:b/>
          <w:sz w:val="24"/>
          <w:szCs w:val="24"/>
        </w:rPr>
        <w:t>В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81343B" w:rsidRPr="007802FD">
        <w:rPr>
          <w:rFonts w:ascii="Times New Roman" w:eastAsia="TimesNewRomanPSMT" w:hAnsi="Times New Roman" w:cs="Times New Roman"/>
          <w:b/>
          <w:sz w:val="24"/>
          <w:szCs w:val="24"/>
        </w:rPr>
        <w:t>04.(П)</w:t>
      </w: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 xml:space="preserve"> ПРОИЗВОДСТВЕННАЯ ПРАКТИКА</w:t>
      </w:r>
    </w:p>
    <w:p w:rsidR="00F20068" w:rsidRPr="007802FD" w:rsidRDefault="00F20068" w:rsidP="00F20068">
      <w:pPr>
        <w:widowControl w:val="0"/>
        <w:spacing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02FD">
        <w:rPr>
          <w:rFonts w:ascii="Times New Roman" w:eastAsia="TimesNewRomanPSMT" w:hAnsi="Times New Roman" w:cs="Times New Roman"/>
          <w:b/>
          <w:sz w:val="24"/>
          <w:szCs w:val="24"/>
        </w:rPr>
        <w:t>(ПРЕДДИПЛОМНАЯ ПРАКТИКА)</w:t>
      </w:r>
    </w:p>
    <w:p w:rsidR="00F20068" w:rsidRPr="00F20068" w:rsidRDefault="00F20068" w:rsidP="00BA3AE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3A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Цель</w:t>
      </w:r>
      <w:r w:rsidRPr="00BA3AE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преддипломной практики</w:t>
      </w:r>
      <w:r w:rsidR="00BA3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00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квалифицированного специалиста, адаптированного к производственным условиям; уточнение и конкретизация студентом освоенной в вузе методики производства и анализа продуктов, полученных с использованием биотехнологических процессов; 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полученных студентами теоретических знаний по общепрофессиональным и специальным дисци</w:t>
      </w:r>
      <w:r w:rsidR="00BA3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плинам в ходе учебного процесса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</w:t>
      </w:r>
      <w:r w:rsidR="00BA3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профессиональными компетенциями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20068" w:rsidRDefault="00F20068" w:rsidP="00BA3AE9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C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Задачи </w:t>
      </w:r>
      <w:r w:rsidRPr="00941CE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преддипломной практики</w:t>
      </w:r>
      <w:r w:rsidRPr="00F2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организации производства на предприятии, работы в научном институте; 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студентом безопасных методов работы на производстве, в лаборатории; 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характера, содержания и последовательности процессов реального производства; 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структуры и методики проведения анализов на всех этапах производства; 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устройств и принципов действия имеющегося оборудования на предприятии, в лаборатории; 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решения экологических проблем на предприятии, связанных с производством, выбросом сточных вод, газообразных и твердых бытовых отходов; 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применение на практике полученных знаний и приобретенных умений;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профессиональных умений и навыков на основе интеграции теории и практики;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развитие общих и профессиональных компетенций: обладание профессионально-практическими умениями, производственными навыками и передовыми методами труда;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опыта работы в трудовых коллективах, развитие способности адаптироваться к конкретным условиям деятельности;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воспитание устойчивого интереса к профессии (убежденности в правильности её выбора) путем овладения нормами профессии в мотивационной сфере: осознания мотивов достижения ценностей в избранной профессии;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 инновационной, в том числе </w:t>
      </w:r>
      <w:proofErr w:type="spellStart"/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маркетингово</w:t>
      </w:r>
      <w:proofErr w:type="spellEnd"/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-менеджерской деятельностью предприятия, учреждения, организаций;</w:t>
      </w:r>
    </w:p>
    <w:p w:rsidR="00BA3AE9" w:rsidRPr="00BA3AE9" w:rsidRDefault="00BA3AE9" w:rsidP="00BA3AE9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A3AE9">
        <w:rPr>
          <w:rFonts w:ascii="Times New Roman" w:eastAsia="Times New Roman" w:hAnsi="Times New Roman" w:cs="Times New Roman"/>
          <w:bCs/>
          <w:sz w:val="24"/>
          <w:szCs w:val="24"/>
        </w:rPr>
        <w:t>изучение разных сторон профессиональной деятельности: социальной, правовой, гигиенической, технической, технологической, экономической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BA3AE9" w:rsidRPr="00BA3AE9" w:rsidRDefault="00BA3AE9" w:rsidP="00BA3A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GoBack"/>
      <w:bookmarkEnd w:id="3"/>
      <w:r w:rsidRPr="00BA3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освоения программы преддипломной</w:t>
      </w:r>
      <w:r w:rsidRPr="00B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практики </w:t>
      </w:r>
      <w:r w:rsidRPr="00BA3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должны:</w:t>
      </w:r>
    </w:p>
    <w:p w:rsidR="00BA3AE9" w:rsidRPr="00BA3AE9" w:rsidRDefault="00BA3AE9" w:rsidP="00BA3A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BA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механизации и автоматизации производства;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процессы, используемые на предприятии и детализацию одного конкретного процесса;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энергоснабжение, водоснабжение;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обязанности специалистов;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безопасности жизнедеятельности и охраны окружающей среды, результаты исследований в области охраны и гигиены труда, а также экологии;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предприятия сырьем, материалами; 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экономику, организацию и управление производством;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выявления резервов повышения эффективности и производительности труда;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планирование производства, формы и методы сбыта продукции;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и организационно-функциональную структуру предприятия (организации, учреждения), взаимосвязь подразделений; 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обеспечения эффективности и производительности биотехнологического процесса;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 производственную и другую документацию;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стандартизацию и контроль качества продукции;</w:t>
      </w:r>
    </w:p>
    <w:p w:rsidR="00BA3AE9" w:rsidRPr="00BA3AE9" w:rsidRDefault="00BA3AE9" w:rsidP="00BA3AE9">
      <w:pPr>
        <w:widowControl w:val="0"/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 и характеристики целевого продукта;</w:t>
      </w:r>
    </w:p>
    <w:p w:rsidR="00BA3AE9" w:rsidRPr="00BA3AE9" w:rsidRDefault="00BA3AE9" w:rsidP="00BA3AE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A3AE9" w:rsidRPr="00BA3AE9" w:rsidRDefault="00BA3AE9" w:rsidP="00BA3AE9">
      <w:pPr>
        <w:widowControl w:val="0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обслуживание и использование применяемого оборудования, аппаратуры и т.д.;</w:t>
      </w:r>
    </w:p>
    <w:p w:rsidR="00BA3AE9" w:rsidRPr="00BA3AE9" w:rsidRDefault="00BA3AE9" w:rsidP="00BA3AE9">
      <w:pPr>
        <w:widowControl w:val="0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технические средства и технологии с учетом экологических последствий их применения;</w:t>
      </w:r>
    </w:p>
    <w:p w:rsidR="00BA3AE9" w:rsidRPr="00BA3AE9" w:rsidRDefault="00BA3AE9" w:rsidP="00BA3AE9">
      <w:pPr>
        <w:widowControl w:val="0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spellStart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телекоммуникативные</w:t>
      </w:r>
      <w:proofErr w:type="spellEnd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реализации и модернизации изучаемых процессов;</w:t>
      </w:r>
    </w:p>
    <w:p w:rsidR="00BA3AE9" w:rsidRPr="00BA3AE9" w:rsidRDefault="00BA3AE9" w:rsidP="00BA3AE9">
      <w:pPr>
        <w:widowControl w:val="0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нормативными и распорядительными документами, регламентирующие деятельность предприятия (организации и др.) и методическими материалами;</w:t>
      </w:r>
    </w:p>
    <w:p w:rsidR="00BA3AE9" w:rsidRPr="00BA3AE9" w:rsidRDefault="00BA3AE9" w:rsidP="00BA3AE9">
      <w:pPr>
        <w:widowControl w:val="0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анализировать, обобщать результаты своих исследований, описывать их и прогнозировать возможность и способы решения имеющихся производственных проблем;</w:t>
      </w:r>
    </w:p>
    <w:p w:rsidR="00BA3AE9" w:rsidRPr="00BA3AE9" w:rsidRDefault="00BA3AE9" w:rsidP="00BA3AE9">
      <w:pPr>
        <w:widowControl w:val="0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программные средства;</w:t>
      </w:r>
    </w:p>
    <w:p w:rsidR="00BA3AE9" w:rsidRPr="00BA3AE9" w:rsidRDefault="00BA3AE9" w:rsidP="00BA3AE9">
      <w:pPr>
        <w:widowControl w:val="0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в профессиональной деятельности;</w:t>
      </w:r>
    </w:p>
    <w:p w:rsidR="00BA3AE9" w:rsidRPr="00BA3AE9" w:rsidRDefault="00BA3AE9" w:rsidP="00BA3AE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обслуживания оборудования, приборов и т.д.; проведение контрольных проверок работоспособности и эффективности  используемых в технологическом процессе систем;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деятельности: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прогнозированием путей модернизации технологического процесса с целью более эффективного получения целевого продукта с улучшенным качеством;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всесторонним изучением резервов и методов повышения производительности труда; 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организационно-управленческой</w:t>
      </w:r>
      <w:proofErr w:type="gramEnd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организационно-экономическую деятельность;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коллектива исполнителей;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оценка методов повышения производственного труда; планирование, организация и обеспечение функциональных блоков технологического процесса, обеспечивающих прогнозируемое повышение </w:t>
      </w: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всего технологического процесса;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свойств сырья и целевого продукта;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описывать результаты своей деятельности, осуществляемой на базе сформированных приобретенных навыков и умений</w:t>
      </w:r>
      <w:proofErr w:type="gramStart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видами биотехнологической деятельности, включающей экспериментально-исследовательскую и проектную;</w:t>
      </w:r>
    </w:p>
    <w:p w:rsidR="00BA3AE9" w:rsidRPr="00BA3AE9" w:rsidRDefault="00BA3AE9" w:rsidP="00BA3AE9">
      <w:pPr>
        <w:widowControl w:val="0"/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обслуживания оборудования, приборов и т.д.; проведение контрольных проверок работоспособности и эффективности  используемых в технологическом процессе систем.</w:t>
      </w:r>
    </w:p>
    <w:p w:rsidR="00F20068" w:rsidRPr="00F20068" w:rsidRDefault="00F20068" w:rsidP="00F200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</w:t>
      </w:r>
      <w:r w:rsidRPr="00F2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 практики в структуре ОПОП</w:t>
      </w:r>
    </w:p>
    <w:p w:rsidR="00F20068" w:rsidRDefault="00F20068" w:rsidP="00F200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(преддипломная) практика относится к Блоку 2 «Практики» и является важной частью основной образовательной программы высшего образования, нацеленной на производственные задачи и на ориентировку студентов в основных сферах профессиональной деятельности, способствующих формированию профессиональных и общепрофессиональных компетенций </w:t>
      </w:r>
      <w:r w:rsidRPr="00F20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бакалавров по направлению 19.03.01</w:t>
      </w:r>
      <w:r w:rsidRPr="00F2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Биотехнология. </w:t>
      </w:r>
    </w:p>
    <w:p w:rsidR="00BA3AE9" w:rsidRPr="00BA3AE9" w:rsidRDefault="00BA3AE9" w:rsidP="00BA3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3A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время прохождения преддипломной практики студенты должны изучить общие технологические схемы, а так же подробно отдельные звенья технологической цепи производства, сырье и ассортимент, выпускаемой продукции. Практиканты знакомятся с технологической оснащенностью и экологической безопасностью производства предприятий, овладевают навыками работы и методиками исследований в производственной лаборатории. На преддипломной практике студенты закрепляют теоретические знания, полученные за время обучения в институте, и имеют возможность применить их на производстве. </w:t>
      </w:r>
    </w:p>
    <w:p w:rsidR="00BA3AE9" w:rsidRPr="00BA3AE9" w:rsidRDefault="00BA3AE9" w:rsidP="00BA3A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Преддипломная практика может проводиться на предприятиях г. Луги и </w:t>
      </w:r>
      <w:proofErr w:type="spellStart"/>
      <w:r w:rsidRPr="00BA3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Лужского</w:t>
      </w:r>
      <w:proofErr w:type="spellEnd"/>
      <w:r w:rsidRPr="00BA3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района, Ленинградской области, в научно-исследовательских учреждениях и предприятиях г. Санкт-Петербурга. </w:t>
      </w:r>
    </w:p>
    <w:p w:rsidR="00BA3AE9" w:rsidRPr="00BA3AE9" w:rsidRDefault="00BA3AE9" w:rsidP="00BA3AE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3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Преддипломная практика организуется и проводится в соответствии с учебным планом на четвертом курсе, ее продолжительность – четыре недели.</w:t>
      </w:r>
    </w:p>
    <w:p w:rsidR="00F20068" w:rsidRPr="00F20068" w:rsidRDefault="00F20068" w:rsidP="00F20068">
      <w:pPr>
        <w:tabs>
          <w:tab w:val="num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производственной (преддипломной) практики составляет 6 зачетных единиц, 216 час.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и формы промежуточной аттестации: </w:t>
      </w:r>
      <w:r w:rsidRPr="00F20068">
        <w:rPr>
          <w:rFonts w:ascii="Times New Roman" w:eastAsia="Times New Roman" w:hAnsi="Times New Roman" w:cs="Times New Roman"/>
          <w:sz w:val="24"/>
          <w:szCs w:val="24"/>
        </w:rPr>
        <w:t>зачет с оценкой в восьмом семестре.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</w:t>
      </w:r>
    </w:p>
    <w:p w:rsidR="00F20068" w:rsidRPr="00F20068" w:rsidRDefault="00F20068" w:rsidP="00F20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F20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068" w:rsidRP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F20068" w:rsidRDefault="00F20068" w:rsidP="00F20068">
      <w:pPr>
        <w:widowControl w:val="0"/>
        <w:tabs>
          <w:tab w:val="center" w:pos="46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F2006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9A00E2" w:rsidRPr="009A00E2" w:rsidRDefault="001C2BD1" w:rsidP="001C2BD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9A00E2" w:rsidRPr="009A00E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 способностью к реализации и управлению биотехнологическими процессами (ПК-2);</w:t>
      </w:r>
    </w:p>
    <w:p w:rsidR="009A00E2" w:rsidRPr="009A00E2" w:rsidRDefault="001C2BD1" w:rsidP="001C2BD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9A00E2" w:rsidRPr="009A00E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(ПК-3);</w:t>
      </w:r>
    </w:p>
    <w:p w:rsid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способностью обеспечивать выполнение правил техники безопасности, производственной санитарии, пожарной безопасности и охраны труда (ПК-4); </w:t>
      </w:r>
    </w:p>
    <w:p w:rsidR="009A00E2" w:rsidRPr="009A00E2" w:rsidRDefault="001C2BD1" w:rsidP="001C2BD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9A00E2" w:rsidRPr="009A00E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организовывать работу исполнителей, находить и принимать управленческие решения в области организации и нормировании труда (ПК-5);</w:t>
      </w:r>
    </w:p>
    <w:p w:rsidR="00F20068" w:rsidRP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 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F20068" w:rsidRP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- способностью систематизировать и обобщать информацию по использованию ресурсов предприятия (ПК-7);</w:t>
      </w:r>
    </w:p>
    <w:p w:rsidR="00F20068" w:rsidRP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 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F20068" w:rsidRPr="00F20068" w:rsidRDefault="00F20068" w:rsidP="00F20068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0068">
        <w:rPr>
          <w:rFonts w:ascii="Times New Roman" w:eastAsia="Times New Roman" w:hAnsi="Times New Roman" w:cs="Times New Roman"/>
          <w:spacing w:val="-4"/>
          <w:sz w:val="24"/>
          <w:szCs w:val="24"/>
        </w:rPr>
        <w:t>- способностью проводить стандартные и сертификационные испытания сырья, готовой продукции и технологических процессов (ПК-9)</w:t>
      </w:r>
      <w:r w:rsidR="001C2BD1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9A00E2" w:rsidRPr="009A00E2" w:rsidRDefault="001C2BD1" w:rsidP="001C2BD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9A00E2" w:rsidRPr="009A00E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(ПК-10);</w:t>
      </w:r>
    </w:p>
    <w:p w:rsidR="009A00E2" w:rsidRPr="009A00E2" w:rsidRDefault="001C2BD1" w:rsidP="001C2BD1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9A00E2" w:rsidRPr="009A00E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 (ПК-11).</w:t>
      </w:r>
    </w:p>
    <w:p w:rsidR="00BD46B9" w:rsidRPr="00F20068" w:rsidRDefault="00BD46B9" w:rsidP="001C2BD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BD46B9" w:rsidRPr="00F2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80"/>
    <w:family w:val="auto"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710"/>
    <w:multiLevelType w:val="hybridMultilevel"/>
    <w:tmpl w:val="9EA259A6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E03DF"/>
    <w:multiLevelType w:val="hybridMultilevel"/>
    <w:tmpl w:val="55FC25B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82432"/>
    <w:multiLevelType w:val="hybridMultilevel"/>
    <w:tmpl w:val="9148025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307F"/>
    <w:multiLevelType w:val="hybridMultilevel"/>
    <w:tmpl w:val="78606E0A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940AAD"/>
    <w:multiLevelType w:val="hybridMultilevel"/>
    <w:tmpl w:val="A02A1D14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365019"/>
    <w:multiLevelType w:val="hybridMultilevel"/>
    <w:tmpl w:val="28908522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FF3D9C"/>
    <w:multiLevelType w:val="hybridMultilevel"/>
    <w:tmpl w:val="80CA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177C"/>
    <w:multiLevelType w:val="hybridMultilevel"/>
    <w:tmpl w:val="5CA6D4F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373A"/>
    <w:multiLevelType w:val="hybridMultilevel"/>
    <w:tmpl w:val="CE9CB172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E32A3D"/>
    <w:multiLevelType w:val="hybridMultilevel"/>
    <w:tmpl w:val="2AA8C792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A2187"/>
    <w:multiLevelType w:val="hybridMultilevel"/>
    <w:tmpl w:val="CDACEBB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4453D"/>
    <w:multiLevelType w:val="hybridMultilevel"/>
    <w:tmpl w:val="DC72A1EA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3C12ED"/>
    <w:multiLevelType w:val="hybridMultilevel"/>
    <w:tmpl w:val="7D1897E8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0F4EE2"/>
    <w:multiLevelType w:val="hybridMultilevel"/>
    <w:tmpl w:val="D4EC1B66"/>
    <w:lvl w:ilvl="0" w:tplc="060EB548">
      <w:start w:val="1"/>
      <w:numFmt w:val="bullet"/>
      <w:lvlText w:val="­"/>
      <w:lvlJc w:val="left"/>
      <w:pPr>
        <w:ind w:left="14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>
    <w:nsid w:val="6ACC71A0"/>
    <w:multiLevelType w:val="hybridMultilevel"/>
    <w:tmpl w:val="AB5EDD32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DC2D0D"/>
    <w:multiLevelType w:val="hybridMultilevel"/>
    <w:tmpl w:val="15EC7EB0"/>
    <w:lvl w:ilvl="0" w:tplc="060EB548">
      <w:start w:val="1"/>
      <w:numFmt w:val="bullet"/>
      <w:lvlText w:val="­"/>
      <w:lvlJc w:val="left"/>
      <w:pPr>
        <w:ind w:left="14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>
    <w:nsid w:val="7A167390"/>
    <w:multiLevelType w:val="hybridMultilevel"/>
    <w:tmpl w:val="4B66E26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31343"/>
    <w:multiLevelType w:val="hybridMultilevel"/>
    <w:tmpl w:val="665EA208"/>
    <w:lvl w:ilvl="0" w:tplc="B994E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8"/>
    <w:rsid w:val="00082694"/>
    <w:rsid w:val="00117E78"/>
    <w:rsid w:val="001C2BD1"/>
    <w:rsid w:val="002D0585"/>
    <w:rsid w:val="00324180"/>
    <w:rsid w:val="00596301"/>
    <w:rsid w:val="00653545"/>
    <w:rsid w:val="006A76DA"/>
    <w:rsid w:val="006C105A"/>
    <w:rsid w:val="006D09B5"/>
    <w:rsid w:val="0073356A"/>
    <w:rsid w:val="007802FD"/>
    <w:rsid w:val="0081343B"/>
    <w:rsid w:val="009141EB"/>
    <w:rsid w:val="00941CE2"/>
    <w:rsid w:val="009A00E2"/>
    <w:rsid w:val="009A467A"/>
    <w:rsid w:val="00AE429C"/>
    <w:rsid w:val="00AE730C"/>
    <w:rsid w:val="00B37983"/>
    <w:rsid w:val="00BA3AE9"/>
    <w:rsid w:val="00BD46B9"/>
    <w:rsid w:val="00C761CD"/>
    <w:rsid w:val="00CC4BE1"/>
    <w:rsid w:val="00D32EFD"/>
    <w:rsid w:val="00D406BB"/>
    <w:rsid w:val="00DA3AD8"/>
    <w:rsid w:val="00F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C4BE1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C4BE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Default">
    <w:name w:val="Default"/>
    <w:rsid w:val="0078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C4BE1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C4BE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Default">
    <w:name w:val="Default"/>
    <w:rsid w:val="0078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22</cp:revision>
  <dcterms:created xsi:type="dcterms:W3CDTF">2018-12-19T07:21:00Z</dcterms:created>
  <dcterms:modified xsi:type="dcterms:W3CDTF">2018-12-28T08:16:00Z</dcterms:modified>
</cp:coreProperties>
</file>